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80F81" w14:textId="0BF9B144" w:rsidR="0040281C" w:rsidRPr="006B1485" w:rsidRDefault="00357386" w:rsidP="006B14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485">
        <w:rPr>
          <w:rFonts w:ascii="Times New Roman" w:hAnsi="Times New Roman" w:cs="Times New Roman"/>
          <w:b/>
          <w:bCs/>
          <w:sz w:val="28"/>
          <w:szCs w:val="28"/>
        </w:rPr>
        <w:t>Инструкция по получению услуги АО «РЭЦ» «Отчет. Барьеры и требования рынков»</w:t>
      </w:r>
    </w:p>
    <w:p w14:paraId="0464944A" w14:textId="093D9E95" w:rsidR="0054678A" w:rsidRPr="006B1485" w:rsidRDefault="00357386" w:rsidP="006B14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sz w:val="28"/>
          <w:szCs w:val="28"/>
        </w:rPr>
        <w:t xml:space="preserve">Перейдите по ссылке: </w:t>
      </w:r>
      <w:hyperlink r:id="rId7" w:history="1">
        <w:r w:rsidRPr="006B1485">
          <w:rPr>
            <w:rStyle w:val="a4"/>
            <w:rFonts w:ascii="Times New Roman" w:hAnsi="Times New Roman" w:cs="Times New Roman"/>
            <w:sz w:val="28"/>
            <w:szCs w:val="28"/>
          </w:rPr>
          <w:t>https://www.exportcenter.ru/services/analitika-i-issledovaniya/ready-reports/otchet_barery_i_trebovaniya_rynkov/</w:t>
        </w:r>
      </w:hyperlink>
      <w:r w:rsidRPr="006B1485">
        <w:rPr>
          <w:rFonts w:ascii="Times New Roman" w:hAnsi="Times New Roman" w:cs="Times New Roman"/>
          <w:sz w:val="28"/>
          <w:szCs w:val="28"/>
        </w:rPr>
        <w:t xml:space="preserve"> </w:t>
      </w:r>
      <w:r w:rsidR="00DF209E">
        <w:rPr>
          <w:rFonts w:ascii="Times New Roman" w:hAnsi="Times New Roman" w:cs="Times New Roman"/>
          <w:sz w:val="28"/>
          <w:szCs w:val="28"/>
        </w:rPr>
        <w:t>.</w:t>
      </w:r>
    </w:p>
    <w:p w14:paraId="12B282E2" w14:textId="474A2FF3" w:rsidR="0054678A" w:rsidRPr="006B1485" w:rsidRDefault="0054678A" w:rsidP="006B14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sz w:val="28"/>
          <w:szCs w:val="28"/>
        </w:rPr>
        <w:t>Наж</w:t>
      </w:r>
      <w:r w:rsidR="00357386" w:rsidRPr="006B1485">
        <w:rPr>
          <w:rFonts w:ascii="Times New Roman" w:hAnsi="Times New Roman" w:cs="Times New Roman"/>
          <w:sz w:val="28"/>
          <w:szCs w:val="28"/>
        </w:rPr>
        <w:t>мите на красную кнопку «Вход в личный кабинет»</w:t>
      </w:r>
      <w:r w:rsidR="005921F3">
        <w:rPr>
          <w:rFonts w:ascii="Times New Roman" w:hAnsi="Times New Roman" w:cs="Times New Roman"/>
          <w:sz w:val="28"/>
          <w:szCs w:val="28"/>
        </w:rPr>
        <w:t>:</w:t>
      </w:r>
    </w:p>
    <w:p w14:paraId="5C74BD2C" w14:textId="0DCDF016" w:rsidR="0054678A" w:rsidRPr="006B1485" w:rsidRDefault="00357386" w:rsidP="006B1485">
      <w:pPr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802B20" wp14:editId="36A38C44">
            <wp:extent cx="5940425" cy="3296285"/>
            <wp:effectExtent l="0" t="0" r="3175" b="0"/>
            <wp:docPr id="65121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13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C341" w14:textId="45DDA5D3" w:rsidR="0054678A" w:rsidRPr="006B1485" w:rsidRDefault="0054678A" w:rsidP="006B14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sz w:val="28"/>
          <w:szCs w:val="28"/>
        </w:rPr>
        <w:t>В</w:t>
      </w:r>
      <w:r w:rsidR="00357386" w:rsidRPr="006B1485">
        <w:rPr>
          <w:rFonts w:ascii="Times New Roman" w:hAnsi="Times New Roman" w:cs="Times New Roman"/>
          <w:sz w:val="28"/>
          <w:szCs w:val="28"/>
        </w:rPr>
        <w:t>ведите Ваш логин и пароль:</w:t>
      </w:r>
    </w:p>
    <w:p w14:paraId="7F456902" w14:textId="476BE504" w:rsidR="0054678A" w:rsidRPr="006B1485" w:rsidRDefault="0054678A" w:rsidP="006B148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D97B5" wp14:editId="5E145DF0">
            <wp:extent cx="5940425" cy="3341370"/>
            <wp:effectExtent l="0" t="0" r="3175" b="0"/>
            <wp:docPr id="1772295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954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E60F" w14:textId="77777777" w:rsidR="0054678A" w:rsidRPr="006B1485" w:rsidRDefault="0054678A" w:rsidP="006B148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16CD7D6" w14:textId="123A8544" w:rsidR="0054678A" w:rsidRPr="006B1485" w:rsidRDefault="00357386" w:rsidP="006B14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sz w:val="28"/>
          <w:szCs w:val="28"/>
        </w:rPr>
        <w:t>Нажмите на красную кнопку «Перейти на портал»:</w:t>
      </w:r>
    </w:p>
    <w:p w14:paraId="74E41F95" w14:textId="3FCE1060" w:rsidR="0054678A" w:rsidRPr="006B1485" w:rsidRDefault="00357386" w:rsidP="006B1485">
      <w:pPr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7BD404" wp14:editId="1AA98E27">
            <wp:extent cx="5940425" cy="2997200"/>
            <wp:effectExtent l="0" t="0" r="3175" b="0"/>
            <wp:docPr id="1421000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00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4948" w14:textId="54063FDE" w:rsidR="0054678A" w:rsidRPr="006B1485" w:rsidRDefault="001871BE" w:rsidP="006B14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главная страница</w:t>
      </w:r>
      <w:r w:rsidR="0054678A" w:rsidRPr="006B1485">
        <w:rPr>
          <w:rFonts w:ascii="Times New Roman" w:hAnsi="Times New Roman" w:cs="Times New Roman"/>
          <w:sz w:val="28"/>
          <w:szCs w:val="28"/>
        </w:rPr>
        <w:t xml:space="preserve"> навигатора:</w:t>
      </w:r>
    </w:p>
    <w:p w14:paraId="747A1651" w14:textId="0AE25D88" w:rsidR="0054678A" w:rsidRPr="006B1485" w:rsidRDefault="0054678A" w:rsidP="006B148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2AE201" wp14:editId="4567A793">
            <wp:extent cx="5940425" cy="3341370"/>
            <wp:effectExtent l="0" t="0" r="3175" b="0"/>
            <wp:docPr id="1367622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224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3D07" w14:textId="1BDCA363" w:rsidR="001871BE" w:rsidRDefault="00CB0FC1" w:rsidP="00A86B3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4678A" w:rsidRPr="006B1485">
        <w:rPr>
          <w:rFonts w:ascii="Times New Roman" w:hAnsi="Times New Roman" w:cs="Times New Roman"/>
          <w:sz w:val="28"/>
          <w:szCs w:val="28"/>
        </w:rPr>
        <w:t>ка</w:t>
      </w:r>
      <w:r w:rsidR="001871BE">
        <w:rPr>
          <w:rFonts w:ascii="Times New Roman" w:hAnsi="Times New Roman" w:cs="Times New Roman"/>
          <w:sz w:val="28"/>
          <w:szCs w:val="28"/>
        </w:rPr>
        <w:t>жите</w:t>
      </w:r>
      <w:r w:rsidR="0054678A" w:rsidRPr="006B1485">
        <w:rPr>
          <w:rFonts w:ascii="Times New Roman" w:hAnsi="Times New Roman" w:cs="Times New Roman"/>
          <w:sz w:val="28"/>
          <w:szCs w:val="28"/>
        </w:rPr>
        <w:t xml:space="preserve"> интересующую страну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871BE">
        <w:rPr>
          <w:rFonts w:ascii="Times New Roman" w:hAnsi="Times New Roman" w:cs="Times New Roman"/>
          <w:sz w:val="28"/>
          <w:szCs w:val="28"/>
        </w:rPr>
        <w:t xml:space="preserve">Ваш </w:t>
      </w:r>
      <w:r w:rsidR="0054678A" w:rsidRPr="006B1485">
        <w:rPr>
          <w:rFonts w:ascii="Times New Roman" w:hAnsi="Times New Roman" w:cs="Times New Roman"/>
          <w:sz w:val="28"/>
          <w:szCs w:val="28"/>
        </w:rPr>
        <w:t>код ТН ВЭД.</w:t>
      </w:r>
    </w:p>
    <w:p w14:paraId="7A0A4726" w14:textId="023BCE0A" w:rsidR="0054678A" w:rsidRPr="001871BE" w:rsidRDefault="0054678A" w:rsidP="001871B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71BE">
        <w:rPr>
          <w:rFonts w:ascii="Times New Roman" w:hAnsi="Times New Roman" w:cs="Times New Roman"/>
          <w:sz w:val="28"/>
          <w:szCs w:val="28"/>
        </w:rPr>
        <w:t>Пример (страна: Казахстан, код ТН ВЭД: 030471):</w:t>
      </w:r>
    </w:p>
    <w:p w14:paraId="7576881D" w14:textId="6A6BC9F3" w:rsidR="0054678A" w:rsidRPr="006B1485" w:rsidRDefault="00505207" w:rsidP="006B1485">
      <w:pPr>
        <w:jc w:val="both"/>
        <w:rPr>
          <w:rFonts w:ascii="Times New Roman" w:hAnsi="Times New Roman" w:cs="Times New Roman"/>
          <w:sz w:val="28"/>
          <w:szCs w:val="28"/>
        </w:rPr>
      </w:pPr>
      <w:r w:rsidRPr="005052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2F539B" wp14:editId="740FD9D9">
            <wp:extent cx="5940425" cy="2977515"/>
            <wp:effectExtent l="0" t="0" r="3175" b="0"/>
            <wp:docPr id="1177555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555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0F74" w14:textId="49F31BE2" w:rsidR="0054678A" w:rsidRDefault="001871BE" w:rsidP="001871B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Скачайте или сохраните файл.</w:t>
      </w:r>
    </w:p>
    <w:p w14:paraId="1A5EFA82" w14:textId="376CAB70" w:rsidR="001871BE" w:rsidRPr="001871BE" w:rsidRDefault="001871BE" w:rsidP="001871BE">
      <w:pPr>
        <w:jc w:val="both"/>
        <w:rPr>
          <w:rFonts w:ascii="Times New Roman" w:hAnsi="Times New Roman" w:cs="Times New Roman"/>
          <w:sz w:val="28"/>
          <w:szCs w:val="28"/>
        </w:rPr>
      </w:pPr>
      <w:r w:rsidRPr="001871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9A92C" wp14:editId="594733FD">
            <wp:extent cx="5940425" cy="2967355"/>
            <wp:effectExtent l="0" t="0" r="3175" b="4445"/>
            <wp:docPr id="1939677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772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1BE" w:rsidRPr="001871BE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23CF7" w14:textId="77777777" w:rsidR="008351AB" w:rsidRDefault="008351AB" w:rsidP="00BA2CA4">
      <w:pPr>
        <w:spacing w:after="0" w:line="240" w:lineRule="auto"/>
      </w:pPr>
      <w:r>
        <w:separator/>
      </w:r>
    </w:p>
  </w:endnote>
  <w:endnote w:type="continuationSeparator" w:id="0">
    <w:p w14:paraId="794319FC" w14:textId="77777777" w:rsidR="008351AB" w:rsidRDefault="008351AB" w:rsidP="00BA2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08F37" w14:textId="77777777" w:rsidR="008351AB" w:rsidRDefault="008351AB" w:rsidP="00BA2CA4">
      <w:pPr>
        <w:spacing w:after="0" w:line="240" w:lineRule="auto"/>
      </w:pPr>
      <w:r>
        <w:separator/>
      </w:r>
    </w:p>
  </w:footnote>
  <w:footnote w:type="continuationSeparator" w:id="0">
    <w:p w14:paraId="739AD947" w14:textId="77777777" w:rsidR="008351AB" w:rsidRDefault="008351AB" w:rsidP="00BA2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F5BB4" w14:textId="6817C4F0" w:rsidR="00BA2CA4" w:rsidRDefault="00BA2CA4">
    <w:pPr>
      <w:pStyle w:val="a6"/>
    </w:pPr>
    <w:r>
      <w:rPr>
        <w:noProof/>
      </w:rPr>
      <w:drawing>
        <wp:inline distT="0" distB="0" distL="0" distR="0" wp14:anchorId="72EB0A6B" wp14:editId="1B26C59D">
          <wp:extent cx="5940425" cy="939800"/>
          <wp:effectExtent l="0" t="0" r="3175" b="0"/>
          <wp:docPr id="199451543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515431" name="Рисунок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470FE"/>
    <w:multiLevelType w:val="hybridMultilevel"/>
    <w:tmpl w:val="7856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63B35"/>
    <w:multiLevelType w:val="hybridMultilevel"/>
    <w:tmpl w:val="DC6C9DC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230496">
    <w:abstractNumId w:val="0"/>
  </w:num>
  <w:num w:numId="2" w16cid:durableId="1130324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08"/>
    <w:rsid w:val="00137A15"/>
    <w:rsid w:val="001871BE"/>
    <w:rsid w:val="00357386"/>
    <w:rsid w:val="0040281C"/>
    <w:rsid w:val="00505207"/>
    <w:rsid w:val="0054678A"/>
    <w:rsid w:val="005921F3"/>
    <w:rsid w:val="006424F4"/>
    <w:rsid w:val="00691FB3"/>
    <w:rsid w:val="006B1485"/>
    <w:rsid w:val="008351AB"/>
    <w:rsid w:val="00A86B32"/>
    <w:rsid w:val="00B71A08"/>
    <w:rsid w:val="00BA2CA4"/>
    <w:rsid w:val="00CB0FC1"/>
    <w:rsid w:val="00D53558"/>
    <w:rsid w:val="00DA23AF"/>
    <w:rsid w:val="00DF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6D33F"/>
  <w15:chartTrackingRefBased/>
  <w15:docId w15:val="{6EED5A23-22C3-4F47-817A-1F34234C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7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678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4678A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A2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2CA4"/>
  </w:style>
  <w:style w:type="paragraph" w:styleId="a8">
    <w:name w:val="footer"/>
    <w:basedOn w:val="a"/>
    <w:link w:val="a9"/>
    <w:uiPriority w:val="99"/>
    <w:unhideWhenUsed/>
    <w:rsid w:val="00BA2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2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exportcenter.ru/services/analitika-i-issledovaniya/ready-reports/otchet_barery_i_trebovaniya_rynkov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Щур</dc:creator>
  <cp:keywords/>
  <dc:description/>
  <cp:lastModifiedBy>Ольга Щур</cp:lastModifiedBy>
  <cp:revision>14</cp:revision>
  <dcterms:created xsi:type="dcterms:W3CDTF">2024-04-03T13:54:00Z</dcterms:created>
  <dcterms:modified xsi:type="dcterms:W3CDTF">2024-06-10T07:02:00Z</dcterms:modified>
</cp:coreProperties>
</file>